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8" w:rsidRPr="006D735C" w:rsidRDefault="00F4755F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HOMOLOGAÇÃO DAS INSCRIÇÕES PARA APOIO PEDAGÓGICO</w:t>
      </w:r>
    </w:p>
    <w:p w:rsidR="00ED2FB8" w:rsidRDefault="00ED2FB8" w:rsidP="00ED2FB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33C1" w:rsidRDefault="005A50BA" w:rsidP="00F4755F">
      <w:pPr>
        <w:pStyle w:val="Recuodecorpodetexto2"/>
        <w:spacing w:line="240" w:lineRule="auto"/>
        <w:ind w:left="0"/>
        <w:contextualSpacing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CÔNICAS E QUÁDRICAS</w:t>
      </w:r>
      <w:r w:rsidR="008A251E" w:rsidRPr="008A251E"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0D2C15" w:rsidRPr="000D2C15" w:rsidRDefault="000D2C15" w:rsidP="00F4755F">
      <w:pPr>
        <w:pStyle w:val="Recuodecorpodetexto2"/>
        <w:spacing w:line="240" w:lineRule="auto"/>
        <w:ind w:left="0"/>
        <w:contextualSpacing/>
        <w:rPr>
          <w:rFonts w:eastAsia="Calibri"/>
          <w:b/>
          <w:sz w:val="24"/>
          <w:szCs w:val="22"/>
          <w:lang w:eastAsia="en-US"/>
        </w:rPr>
      </w:pPr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>Artur Augusto Ribeiro Cardoso</w:t>
      </w:r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 xml:space="preserve">Beatriz </w:t>
      </w:r>
      <w:proofErr w:type="spellStart"/>
      <w:r w:rsidRPr="005A50BA">
        <w:rPr>
          <w:rFonts w:ascii="Arial" w:hAnsi="Arial" w:cs="Arial"/>
          <w:color w:val="000000"/>
          <w:shd w:val="clear" w:color="auto" w:fill="FFFFFF"/>
        </w:rPr>
        <w:t>Hack</w:t>
      </w:r>
      <w:proofErr w:type="spellEnd"/>
      <w:r w:rsidRPr="005A50B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A50BA">
        <w:rPr>
          <w:rFonts w:ascii="Arial" w:hAnsi="Arial" w:cs="Arial"/>
          <w:color w:val="000000"/>
          <w:shd w:val="clear" w:color="auto" w:fill="FFFFFF"/>
        </w:rPr>
        <w:t>Monguilhott</w:t>
      </w:r>
      <w:proofErr w:type="spellEnd"/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>Diogo Simões Borges</w:t>
      </w:r>
      <w:bookmarkStart w:id="0" w:name="_GoBack"/>
      <w:bookmarkEnd w:id="0"/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>Guilherme Martins de Carvalho</w:t>
      </w:r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 xml:space="preserve">João Alfredo </w:t>
      </w:r>
      <w:proofErr w:type="spellStart"/>
      <w:r w:rsidRPr="005A50BA">
        <w:rPr>
          <w:rFonts w:ascii="Arial" w:hAnsi="Arial" w:cs="Arial"/>
          <w:color w:val="000000"/>
          <w:shd w:val="clear" w:color="auto" w:fill="FFFFFF"/>
        </w:rPr>
        <w:t>Tamagno</w:t>
      </w:r>
      <w:proofErr w:type="spellEnd"/>
    </w:p>
    <w:p w:rsidR="00E64B1A" w:rsidRDefault="005A50BA" w:rsidP="005A50BA">
      <w:pPr>
        <w:pStyle w:val="Recuodecorpodetexto2"/>
        <w:spacing w:line="240" w:lineRule="auto"/>
        <w:ind w:left="0"/>
        <w:contextualSpacing/>
        <w:rPr>
          <w:rFonts w:eastAsia="Calibri"/>
          <w:b/>
          <w:sz w:val="24"/>
          <w:szCs w:val="22"/>
          <w:lang w:eastAsia="en-US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>Willian José Oliveira de Freitas</w:t>
      </w:r>
    </w:p>
    <w:p w:rsidR="005A50BA" w:rsidRDefault="005A50BA" w:rsidP="008C52C8">
      <w:pPr>
        <w:pStyle w:val="Recuodecorpodetexto2"/>
        <w:spacing w:line="240" w:lineRule="auto"/>
        <w:ind w:left="0"/>
        <w:contextualSpacing/>
        <w:rPr>
          <w:rFonts w:eastAsia="Calibri"/>
          <w:b/>
          <w:sz w:val="24"/>
          <w:szCs w:val="22"/>
          <w:lang w:eastAsia="en-US"/>
        </w:rPr>
      </w:pPr>
    </w:p>
    <w:p w:rsidR="008C52C8" w:rsidRPr="00DE4B51" w:rsidRDefault="000D2C15" w:rsidP="008C52C8">
      <w:pPr>
        <w:pStyle w:val="Recuodecorpodetexto2"/>
        <w:spacing w:line="240" w:lineRule="auto"/>
        <w:ind w:left="0"/>
        <w:contextualSpacing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COLISÕES E ROTAÇÕES</w:t>
      </w:r>
    </w:p>
    <w:p w:rsidR="008A251E" w:rsidRPr="00DE4B51" w:rsidRDefault="008A251E" w:rsidP="008A251E">
      <w:pPr>
        <w:pStyle w:val="Recuodecorpodetexto2"/>
        <w:spacing w:line="240" w:lineRule="auto"/>
        <w:ind w:left="0"/>
        <w:contextualSpacing/>
        <w:rPr>
          <w:rFonts w:eastAsia="Calibri"/>
          <w:b/>
          <w:sz w:val="24"/>
          <w:szCs w:val="22"/>
          <w:lang w:eastAsia="en-US"/>
        </w:rPr>
      </w:pPr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 xml:space="preserve">Dara Veiga </w:t>
      </w:r>
      <w:proofErr w:type="spellStart"/>
      <w:r w:rsidRPr="005A50BA">
        <w:rPr>
          <w:rFonts w:ascii="Arial" w:hAnsi="Arial" w:cs="Arial"/>
          <w:color w:val="000000"/>
          <w:shd w:val="clear" w:color="auto" w:fill="FFFFFF"/>
        </w:rPr>
        <w:t>Gelli</w:t>
      </w:r>
      <w:proofErr w:type="spellEnd"/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 xml:space="preserve">Eduarda Siqueira </w:t>
      </w:r>
      <w:proofErr w:type="spellStart"/>
      <w:r w:rsidRPr="005A50BA">
        <w:rPr>
          <w:rFonts w:ascii="Arial" w:hAnsi="Arial" w:cs="Arial"/>
          <w:color w:val="000000"/>
          <w:shd w:val="clear" w:color="auto" w:fill="FFFFFF"/>
        </w:rPr>
        <w:t>Spanamberg</w:t>
      </w:r>
      <w:proofErr w:type="spellEnd"/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>Guilherme Martins de Carvalho</w:t>
      </w:r>
    </w:p>
    <w:p w:rsidR="005A50BA" w:rsidRP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>José Eduardo Garcez</w:t>
      </w:r>
    </w:p>
    <w:p w:rsid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5A50BA">
        <w:rPr>
          <w:rFonts w:ascii="Arial" w:hAnsi="Arial" w:cs="Arial"/>
          <w:color w:val="000000"/>
          <w:shd w:val="clear" w:color="auto" w:fill="FFFFFF"/>
        </w:rPr>
        <w:t>Willian José Oliveira de Freitas</w:t>
      </w:r>
    </w:p>
    <w:p w:rsidR="005A50BA" w:rsidRDefault="005A50BA" w:rsidP="005A50BA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F4755F" w:rsidRPr="00DE4B51" w:rsidRDefault="00393108" w:rsidP="005A50BA">
      <w:pPr>
        <w:pStyle w:val="Recuodecorpodetexto2"/>
        <w:spacing w:line="240" w:lineRule="auto"/>
        <w:ind w:lef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TÉCNICAS DE INTEGRAÇÃO</w:t>
      </w:r>
    </w:p>
    <w:p w:rsid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393108" w:rsidRP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393108">
        <w:rPr>
          <w:rFonts w:ascii="Arial" w:hAnsi="Arial" w:cs="Arial"/>
          <w:color w:val="000000"/>
          <w:shd w:val="clear" w:color="auto" w:fill="FFFFFF"/>
        </w:rPr>
        <w:t>Douglas Lamas Dias</w:t>
      </w:r>
    </w:p>
    <w:p w:rsidR="00393108" w:rsidRP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393108">
        <w:rPr>
          <w:rFonts w:ascii="Arial" w:hAnsi="Arial" w:cs="Arial"/>
          <w:color w:val="000000"/>
          <w:shd w:val="clear" w:color="auto" w:fill="FFFFFF"/>
        </w:rPr>
        <w:t>Juliano de Souza Gomes</w:t>
      </w:r>
    </w:p>
    <w:p w:rsidR="00393108" w:rsidRP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393108">
        <w:rPr>
          <w:rFonts w:ascii="Arial" w:hAnsi="Arial" w:cs="Arial"/>
          <w:color w:val="000000"/>
          <w:shd w:val="clear" w:color="auto" w:fill="FFFFFF"/>
        </w:rPr>
        <w:t>Kevin Charles Ferreira</w:t>
      </w:r>
    </w:p>
    <w:p w:rsidR="00393108" w:rsidRP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393108">
        <w:rPr>
          <w:rFonts w:ascii="Arial" w:hAnsi="Arial" w:cs="Arial"/>
          <w:color w:val="000000"/>
          <w:shd w:val="clear" w:color="auto" w:fill="FFFFFF"/>
        </w:rPr>
        <w:t xml:space="preserve">Mateus </w:t>
      </w:r>
      <w:proofErr w:type="spellStart"/>
      <w:r w:rsidRPr="00393108">
        <w:rPr>
          <w:rFonts w:ascii="Arial" w:hAnsi="Arial" w:cs="Arial"/>
          <w:color w:val="000000"/>
          <w:shd w:val="clear" w:color="auto" w:fill="FFFFFF"/>
        </w:rPr>
        <w:t>Denardi</w:t>
      </w:r>
      <w:proofErr w:type="spellEnd"/>
      <w:r w:rsidRPr="00393108">
        <w:rPr>
          <w:rFonts w:ascii="Arial" w:hAnsi="Arial" w:cs="Arial"/>
          <w:color w:val="000000"/>
          <w:shd w:val="clear" w:color="auto" w:fill="FFFFFF"/>
        </w:rPr>
        <w:t xml:space="preserve"> da Silva</w:t>
      </w:r>
    </w:p>
    <w:p w:rsidR="00393108" w:rsidRP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393108">
        <w:rPr>
          <w:rFonts w:ascii="Arial" w:hAnsi="Arial" w:cs="Arial"/>
          <w:color w:val="000000"/>
          <w:shd w:val="clear" w:color="auto" w:fill="FFFFFF"/>
        </w:rPr>
        <w:t>Matheus Vieira</w:t>
      </w:r>
    </w:p>
    <w:p w:rsidR="00393108" w:rsidRP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393108">
        <w:rPr>
          <w:rFonts w:ascii="Arial" w:hAnsi="Arial" w:cs="Arial"/>
          <w:color w:val="000000"/>
          <w:shd w:val="clear" w:color="auto" w:fill="FFFFFF"/>
        </w:rPr>
        <w:t xml:space="preserve">Sam </w:t>
      </w:r>
      <w:proofErr w:type="spellStart"/>
      <w:r w:rsidRPr="00393108">
        <w:rPr>
          <w:rFonts w:ascii="Arial" w:hAnsi="Arial" w:cs="Arial"/>
          <w:color w:val="000000"/>
          <w:shd w:val="clear" w:color="auto" w:fill="FFFFFF"/>
        </w:rPr>
        <w:t>Riekes</w:t>
      </w:r>
      <w:proofErr w:type="spellEnd"/>
      <w:r w:rsidRPr="00393108">
        <w:rPr>
          <w:rFonts w:ascii="Arial" w:hAnsi="Arial" w:cs="Arial"/>
          <w:color w:val="000000"/>
          <w:shd w:val="clear" w:color="auto" w:fill="FFFFFF"/>
        </w:rPr>
        <w:t xml:space="preserve"> Silva</w:t>
      </w:r>
    </w:p>
    <w:p w:rsidR="00393108" w:rsidRP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393108">
        <w:rPr>
          <w:rFonts w:ascii="Arial" w:hAnsi="Arial" w:cs="Arial"/>
          <w:color w:val="000000"/>
          <w:shd w:val="clear" w:color="auto" w:fill="FFFFFF"/>
        </w:rPr>
        <w:t>Thomaz Matos Raphael</w:t>
      </w:r>
    </w:p>
    <w:p w:rsid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Willian José</w:t>
      </w:r>
      <w:r w:rsidRPr="00393108">
        <w:rPr>
          <w:rFonts w:ascii="Arial" w:hAnsi="Arial" w:cs="Arial"/>
          <w:color w:val="000000"/>
          <w:shd w:val="clear" w:color="auto" w:fill="FFFFFF"/>
        </w:rPr>
        <w:t xml:space="preserve"> Oliveira de Freitas</w:t>
      </w:r>
    </w:p>
    <w:p w:rsidR="00393108" w:rsidRDefault="00393108" w:rsidP="00393108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E902EE" w:rsidRPr="00DE4B51" w:rsidRDefault="00AC0F60" w:rsidP="00393108">
      <w:pPr>
        <w:pStyle w:val="Recuodecorpodetexto2"/>
        <w:spacing w:line="240" w:lineRule="auto"/>
        <w:ind w:lef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LIMITES E DERIVADAS (REVISÕES PARA REC) TURMA A</w:t>
      </w:r>
    </w:p>
    <w:p w:rsidR="004E31C8" w:rsidRDefault="004E31C8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 xml:space="preserve">Danilo </w:t>
      </w:r>
      <w:proofErr w:type="spellStart"/>
      <w:r w:rsidRPr="00AC0F60">
        <w:rPr>
          <w:rFonts w:ascii="Arial" w:hAnsi="Arial" w:cs="Arial"/>
          <w:color w:val="000000"/>
          <w:shd w:val="clear" w:color="auto" w:fill="FFFFFF"/>
        </w:rPr>
        <w:t>Ribacinko</w:t>
      </w:r>
      <w:proofErr w:type="spellEnd"/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>Diogo Simões Borges</w:t>
      </w: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 xml:space="preserve">João Alfredo </w:t>
      </w:r>
      <w:proofErr w:type="spellStart"/>
      <w:r w:rsidRPr="00AC0F60">
        <w:rPr>
          <w:rFonts w:ascii="Arial" w:hAnsi="Arial" w:cs="Arial"/>
          <w:color w:val="000000"/>
          <w:shd w:val="clear" w:color="auto" w:fill="FFFFFF"/>
        </w:rPr>
        <w:t>Tamagno</w:t>
      </w:r>
      <w:proofErr w:type="spellEnd"/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AC0F60">
        <w:rPr>
          <w:rFonts w:ascii="Arial" w:hAnsi="Arial" w:cs="Arial"/>
          <w:color w:val="000000"/>
          <w:shd w:val="clear" w:color="auto" w:fill="FFFFFF"/>
        </w:rPr>
        <w:t>Laryssa</w:t>
      </w:r>
      <w:proofErr w:type="spellEnd"/>
      <w:r w:rsidRPr="00AC0F60">
        <w:rPr>
          <w:rFonts w:ascii="Arial" w:hAnsi="Arial" w:cs="Arial"/>
          <w:color w:val="000000"/>
          <w:shd w:val="clear" w:color="auto" w:fill="FFFFFF"/>
        </w:rPr>
        <w:t xml:space="preserve"> Fernanda </w:t>
      </w:r>
      <w:proofErr w:type="spellStart"/>
      <w:r w:rsidRPr="00AC0F60">
        <w:rPr>
          <w:rFonts w:ascii="Arial" w:hAnsi="Arial" w:cs="Arial"/>
          <w:color w:val="000000"/>
          <w:shd w:val="clear" w:color="auto" w:fill="FFFFFF"/>
        </w:rPr>
        <w:t>Batistela</w:t>
      </w:r>
      <w:proofErr w:type="spellEnd"/>
      <w:r w:rsidRPr="00AC0F60">
        <w:rPr>
          <w:rFonts w:ascii="Arial" w:hAnsi="Arial" w:cs="Arial"/>
          <w:color w:val="000000"/>
          <w:shd w:val="clear" w:color="auto" w:fill="FFFFFF"/>
        </w:rPr>
        <w:t xml:space="preserve"> de Moraes</w:t>
      </w:r>
    </w:p>
    <w:p w:rsid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>Willian José Oliveira de Freitas</w:t>
      </w:r>
    </w:p>
    <w:p w:rsid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AC0F60" w:rsidRPr="00DE4B51" w:rsidRDefault="00AC0F60" w:rsidP="00AC0F60">
      <w:pPr>
        <w:pStyle w:val="Recuodecorpodetexto2"/>
        <w:spacing w:line="240" w:lineRule="auto"/>
        <w:ind w:lef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LIMITES E DERIV</w:t>
      </w:r>
      <w:r>
        <w:rPr>
          <w:b/>
          <w:sz w:val="24"/>
          <w:szCs w:val="24"/>
        </w:rPr>
        <w:t>ADAS (REVISÕES PARA REC) TURMA B</w:t>
      </w:r>
    </w:p>
    <w:p w:rsidR="00B67129" w:rsidRDefault="00B67129" w:rsidP="00B67129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>Artur Augusto Ribeiro Cardoso</w:t>
      </w: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>Bruno da Silva Cipriano</w:t>
      </w: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>Douglas de Oliveira Pereira</w:t>
      </w: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>Gabriel Tomasi Martins</w:t>
      </w: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 xml:space="preserve">Guilherme </w:t>
      </w:r>
      <w:proofErr w:type="spellStart"/>
      <w:r w:rsidRPr="00AC0F60">
        <w:rPr>
          <w:rFonts w:ascii="Arial" w:hAnsi="Arial" w:cs="Arial"/>
          <w:color w:val="000000"/>
          <w:shd w:val="clear" w:color="auto" w:fill="FFFFFF"/>
        </w:rPr>
        <w:t>Cieslinsky</w:t>
      </w:r>
      <w:proofErr w:type="spellEnd"/>
      <w:r w:rsidRPr="00AC0F60">
        <w:rPr>
          <w:rFonts w:ascii="Arial" w:hAnsi="Arial" w:cs="Arial"/>
          <w:color w:val="000000"/>
          <w:shd w:val="clear" w:color="auto" w:fill="FFFFFF"/>
        </w:rPr>
        <w:t xml:space="preserve"> Cordeiro</w:t>
      </w:r>
    </w:p>
    <w:p w:rsidR="00AC0F60" w:rsidRPr="00AC0F60" w:rsidRDefault="00AC0F60" w:rsidP="00AC0F60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 xml:space="preserve">Mateus </w:t>
      </w:r>
      <w:proofErr w:type="spellStart"/>
      <w:r w:rsidRPr="00AC0F60">
        <w:rPr>
          <w:rFonts w:ascii="Arial" w:hAnsi="Arial" w:cs="Arial"/>
          <w:color w:val="000000"/>
          <w:shd w:val="clear" w:color="auto" w:fill="FFFFFF"/>
        </w:rPr>
        <w:t>Denardi</w:t>
      </w:r>
      <w:proofErr w:type="spellEnd"/>
      <w:r w:rsidRPr="00AC0F60">
        <w:rPr>
          <w:rFonts w:ascii="Arial" w:hAnsi="Arial" w:cs="Arial"/>
          <w:color w:val="000000"/>
          <w:shd w:val="clear" w:color="auto" w:fill="FFFFFF"/>
        </w:rPr>
        <w:t xml:space="preserve"> da Silva</w:t>
      </w:r>
    </w:p>
    <w:p w:rsidR="00B67129" w:rsidRPr="008A251E" w:rsidRDefault="00AC0F60" w:rsidP="00AC0F60">
      <w:pPr>
        <w:pStyle w:val="Recuodecorpodetexto2"/>
        <w:spacing w:line="240" w:lineRule="auto"/>
        <w:ind w:left="0"/>
        <w:contextualSpacing/>
        <w:rPr>
          <w:lang w:val="pt-PT"/>
        </w:rPr>
      </w:pPr>
      <w:r w:rsidRPr="00AC0F60">
        <w:rPr>
          <w:rFonts w:ascii="Arial" w:hAnsi="Arial" w:cs="Arial"/>
          <w:color w:val="000000"/>
          <w:shd w:val="clear" w:color="auto" w:fill="FFFFFF"/>
        </w:rPr>
        <w:t>Matheus Vieira</w:t>
      </w:r>
    </w:p>
    <w:sectPr w:rsidR="00B67129" w:rsidRPr="008A251E" w:rsidSect="0086542E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77" w:rsidRDefault="004E1977">
      <w:pPr>
        <w:spacing w:after="0" w:line="240" w:lineRule="auto"/>
      </w:pPr>
      <w:r>
        <w:separator/>
      </w:r>
    </w:p>
  </w:endnote>
  <w:endnote w:type="continuationSeparator" w:id="0">
    <w:p w:rsidR="004E1977" w:rsidRDefault="004E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77" w:rsidRDefault="004E1977">
      <w:pPr>
        <w:spacing w:after="0" w:line="240" w:lineRule="auto"/>
      </w:pPr>
      <w:r>
        <w:separator/>
      </w:r>
    </w:p>
  </w:footnote>
  <w:footnote w:type="continuationSeparator" w:id="0">
    <w:p w:rsidR="004E1977" w:rsidRDefault="004E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53" w:rsidRDefault="00ED2FB8" w:rsidP="00340A53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44F5ABE" wp14:editId="6358E8C3">
          <wp:simplePos x="0" y="0"/>
          <wp:positionH relativeFrom="column">
            <wp:posOffset>2339340</wp:posOffset>
          </wp:positionH>
          <wp:positionV relativeFrom="paragraph">
            <wp:posOffset>-149225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0A53" w:rsidRDefault="004E1977" w:rsidP="00340A53">
    <w:pPr>
      <w:pStyle w:val="Cabealho"/>
      <w:jc w:val="center"/>
      <w:rPr>
        <w:sz w:val="18"/>
      </w:rPr>
    </w:pPr>
  </w:p>
  <w:p w:rsidR="00340A53" w:rsidRDefault="004E1977" w:rsidP="00340A53">
    <w:pPr>
      <w:pStyle w:val="Cabealho"/>
      <w:jc w:val="center"/>
      <w:rPr>
        <w:sz w:val="18"/>
      </w:rPr>
    </w:pPr>
  </w:p>
  <w:p w:rsidR="00340A53" w:rsidRDefault="004E1977" w:rsidP="00340A53">
    <w:pPr>
      <w:pStyle w:val="Cabealho"/>
      <w:jc w:val="center"/>
      <w:rPr>
        <w:sz w:val="18"/>
      </w:rPr>
    </w:pPr>
  </w:p>
  <w:p w:rsidR="00340A53" w:rsidRPr="006F3D22" w:rsidRDefault="00ED2FB8" w:rsidP="00C12FE7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340A53" w:rsidRPr="00AA78CF" w:rsidRDefault="00ED2FB8" w:rsidP="00340A53">
    <w:pPr>
      <w:pStyle w:val="Cabealho"/>
      <w:ind w:left="-567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>UNIVERSIDADE FEDERAL DE SANTA CATARINA</w:t>
    </w:r>
  </w:p>
  <w:p w:rsidR="00340A53" w:rsidRDefault="00A77369" w:rsidP="00340A53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 xml:space="preserve">CENTRO DE CIÊNCIAS, TECNOLOGIAS E </w:t>
    </w:r>
    <w:proofErr w:type="gramStart"/>
    <w:r>
      <w:rPr>
        <w:rFonts w:ascii="Verdana" w:hAnsi="Verdana" w:cs="Courier New"/>
        <w:b/>
        <w:bCs/>
        <w:sz w:val="20"/>
      </w:rPr>
      <w:t>SAÚDE</w:t>
    </w:r>
    <w:proofErr w:type="gramEnd"/>
  </w:p>
  <w:p w:rsidR="00340A53" w:rsidRPr="006F3D22" w:rsidRDefault="00ED2FB8" w:rsidP="00340A53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JORGE LACERDA, 343. BAIRRO JARDIM DAS AVENIDAS - </w:t>
    </w:r>
    <w:r w:rsidRPr="006F3D22">
      <w:rPr>
        <w:rFonts w:ascii="Verdana" w:hAnsi="Verdana" w:cs="Courier New"/>
        <w:sz w:val="16"/>
        <w:szCs w:val="16"/>
      </w:rPr>
      <w:t>CEP 88</w:t>
    </w:r>
    <w:r>
      <w:rPr>
        <w:rFonts w:ascii="Verdana" w:hAnsi="Verdana" w:cs="Courier New"/>
        <w:sz w:val="16"/>
        <w:szCs w:val="16"/>
      </w:rPr>
      <w:t>900</w:t>
    </w:r>
    <w:r w:rsidRPr="006F3D22">
      <w:rPr>
        <w:rFonts w:ascii="Verdana" w:hAnsi="Verdana" w:cs="Courier New"/>
        <w:sz w:val="16"/>
        <w:szCs w:val="16"/>
      </w:rPr>
      <w:t>-</w:t>
    </w:r>
    <w:r>
      <w:rPr>
        <w:rFonts w:ascii="Verdana" w:hAnsi="Verdana" w:cs="Courier New"/>
        <w:sz w:val="16"/>
        <w:szCs w:val="16"/>
      </w:rPr>
      <w:t>0</w:t>
    </w:r>
    <w:r w:rsidRPr="006F3D22">
      <w:rPr>
        <w:rFonts w:ascii="Verdana" w:hAnsi="Verdana" w:cs="Courier New"/>
        <w:sz w:val="16"/>
        <w:szCs w:val="16"/>
      </w:rPr>
      <w:t xml:space="preserve">00 - </w:t>
    </w:r>
    <w:r>
      <w:rPr>
        <w:rFonts w:ascii="Verdana" w:hAnsi="Verdana" w:cs="Courier New"/>
        <w:sz w:val="16"/>
        <w:szCs w:val="16"/>
      </w:rPr>
      <w:t>ARARANGUÁ</w:t>
    </w:r>
    <w:r w:rsidRPr="006F3D22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340A53" w:rsidRPr="006F3D22" w:rsidRDefault="00ED2FB8" w:rsidP="00340A53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>+55 (48</w:t>
    </w:r>
    <w:r w:rsidR="008D1F43">
      <w:rPr>
        <w:rFonts w:ascii="Verdana" w:hAnsi="Verdana" w:cs="Courier New"/>
        <w:sz w:val="16"/>
        <w:szCs w:val="16"/>
      </w:rPr>
      <w:t>) 3721-4681</w:t>
    </w:r>
  </w:p>
  <w:p w:rsidR="00340A53" w:rsidRDefault="004E1977" w:rsidP="00FE6AB1">
    <w:pPr>
      <w:pStyle w:val="Cabealho"/>
      <w:ind w:left="-567"/>
      <w:jc w:val="center"/>
    </w:pPr>
    <w:hyperlink r:id="rId2" w:history="1">
      <w:r w:rsidR="00ED2FB8"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 w:rsidR="00ED2FB8">
        <w:rPr>
          <w:rStyle w:val="Hyperlink"/>
          <w:rFonts w:ascii="Verdana" w:hAnsi="Verdana" w:cs="Courier New"/>
          <w:sz w:val="16"/>
          <w:szCs w:val="16"/>
        </w:rPr>
        <w:t>ararangua</w:t>
      </w:r>
      <w:r w:rsidR="00ED2FB8"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</w:p>
  <w:p w:rsidR="00FE6AB1" w:rsidRDefault="00FE6AB1" w:rsidP="00FE6AB1">
    <w:pPr>
      <w:pStyle w:val="Cabealho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B8"/>
    <w:rsid w:val="000128F3"/>
    <w:rsid w:val="000343F1"/>
    <w:rsid w:val="00047E8C"/>
    <w:rsid w:val="00094E15"/>
    <w:rsid w:val="000B5F21"/>
    <w:rsid w:val="000D2C15"/>
    <w:rsid w:val="000D3473"/>
    <w:rsid w:val="000D5811"/>
    <w:rsid w:val="001A5C3C"/>
    <w:rsid w:val="002766EA"/>
    <w:rsid w:val="00283CAF"/>
    <w:rsid w:val="00290984"/>
    <w:rsid w:val="00393108"/>
    <w:rsid w:val="003A33C1"/>
    <w:rsid w:val="003E6B10"/>
    <w:rsid w:val="00405F4D"/>
    <w:rsid w:val="00462526"/>
    <w:rsid w:val="004E1977"/>
    <w:rsid w:val="004E31C8"/>
    <w:rsid w:val="005008B6"/>
    <w:rsid w:val="005A50BA"/>
    <w:rsid w:val="005C0479"/>
    <w:rsid w:val="00620AB1"/>
    <w:rsid w:val="00667447"/>
    <w:rsid w:val="00681AFF"/>
    <w:rsid w:val="006939ED"/>
    <w:rsid w:val="00696230"/>
    <w:rsid w:val="006E2C60"/>
    <w:rsid w:val="00740EF8"/>
    <w:rsid w:val="00763259"/>
    <w:rsid w:val="007771FE"/>
    <w:rsid w:val="007917BA"/>
    <w:rsid w:val="007A56A9"/>
    <w:rsid w:val="007E478B"/>
    <w:rsid w:val="00862311"/>
    <w:rsid w:val="008A251E"/>
    <w:rsid w:val="008C52C8"/>
    <w:rsid w:val="008C58B2"/>
    <w:rsid w:val="008D1F43"/>
    <w:rsid w:val="00905912"/>
    <w:rsid w:val="00922246"/>
    <w:rsid w:val="00926B66"/>
    <w:rsid w:val="00935E32"/>
    <w:rsid w:val="00991255"/>
    <w:rsid w:val="009A7C20"/>
    <w:rsid w:val="00A239C7"/>
    <w:rsid w:val="00A71D6C"/>
    <w:rsid w:val="00A77369"/>
    <w:rsid w:val="00AC0F60"/>
    <w:rsid w:val="00B1539E"/>
    <w:rsid w:val="00B67129"/>
    <w:rsid w:val="00B9724C"/>
    <w:rsid w:val="00BB4436"/>
    <w:rsid w:val="00C224F5"/>
    <w:rsid w:val="00C87F68"/>
    <w:rsid w:val="00D06EFB"/>
    <w:rsid w:val="00D638A5"/>
    <w:rsid w:val="00DB76E3"/>
    <w:rsid w:val="00DC29A6"/>
    <w:rsid w:val="00DD0312"/>
    <w:rsid w:val="00DE4B51"/>
    <w:rsid w:val="00DF7F95"/>
    <w:rsid w:val="00E26950"/>
    <w:rsid w:val="00E64B1A"/>
    <w:rsid w:val="00E71ED9"/>
    <w:rsid w:val="00E902EE"/>
    <w:rsid w:val="00E97C8D"/>
    <w:rsid w:val="00ED2FB8"/>
    <w:rsid w:val="00F4755F"/>
    <w:rsid w:val="00F8451C"/>
    <w:rsid w:val="00FC478A"/>
    <w:rsid w:val="00FE6706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2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FB8"/>
    <w:rPr>
      <w:rFonts w:ascii="Calibri" w:eastAsia="Calibri" w:hAnsi="Calibri" w:cs="Times New Roman"/>
    </w:rPr>
  </w:style>
  <w:style w:type="character" w:styleId="Hyperlink">
    <w:name w:val="Hyperlink"/>
    <w:uiPriority w:val="99"/>
    <w:rsid w:val="00ED2FB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D2FB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F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DB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76E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2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2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FB8"/>
    <w:rPr>
      <w:rFonts w:ascii="Calibri" w:eastAsia="Calibri" w:hAnsi="Calibri" w:cs="Times New Roman"/>
    </w:rPr>
  </w:style>
  <w:style w:type="character" w:styleId="Hyperlink">
    <w:name w:val="Hyperlink"/>
    <w:uiPriority w:val="99"/>
    <w:rsid w:val="00ED2FB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D2FB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F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DB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76E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2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25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6691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3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067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C6D3-3A3A-46EC-A3DA-1A47F9C3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Secretaria Adm</cp:lastModifiedBy>
  <cp:revision>2</cp:revision>
  <cp:lastPrinted>2017-09-14T14:54:00Z</cp:lastPrinted>
  <dcterms:created xsi:type="dcterms:W3CDTF">2017-10-25T13:10:00Z</dcterms:created>
  <dcterms:modified xsi:type="dcterms:W3CDTF">2017-10-25T13:10:00Z</dcterms:modified>
</cp:coreProperties>
</file>